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7A49746F" w:rsidR="00B52230" w:rsidRPr="008015B9" w:rsidRDefault="00FD018E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FD018E">
        <w:rPr>
          <w:b/>
          <w:sz w:val="24"/>
          <w:szCs w:val="24"/>
        </w:rPr>
        <w:t>CONTRATAÇÃO DE EMPRESA ESPECIALIZADA PARA CONSTRUÇÃO DE ESCOLA EM TEMPO INTEGRAL, C.E. STELLA MATUTINA, LOCALIZADO NO BAIRRO TANQUE – RIO DE JANEIRO / RJ,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3463F4E2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9C1733">
        <w:rPr>
          <w:b w:val="0"/>
          <w:sz w:val="24"/>
          <w:szCs w:val="24"/>
        </w:rPr>
        <w:t>31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8E755F" w:rsidRPr="008E755F">
        <w:rPr>
          <w:sz w:val="24"/>
          <w:szCs w:val="24"/>
        </w:rPr>
        <w:t>SEI-330003/003035/2025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2B9551CD" w:rsidR="00F60EC7" w:rsidRPr="008015B9" w:rsidRDefault="007A246A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7A246A">
        <w:rPr>
          <w:b w:val="0"/>
        </w:rPr>
        <w:t xml:space="preserve">O objeto do presente contrato é a </w:t>
      </w:r>
      <w:r w:rsidR="00FD018E" w:rsidRPr="00FD018E">
        <w:rPr>
          <w:bCs w:val="0"/>
        </w:rPr>
        <w:t>CONTRATAÇÃO DE EMPRESA ESPECIALIZADA PARA CONSTRUÇÃO DE ESCOLA EM TEMPO INTEGRAL, C.E. STELLA MATUTINA, LOCALIZADO NO BAIRRO TANQUE – RIO DE JANEIRO / RJ, 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lastRenderedPageBreak/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25C1DF1F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DC6E12">
        <w:rPr>
          <w:rFonts w:ascii="Arial" w:hAnsi="Arial" w:cs="Arial"/>
          <w:b/>
          <w:bCs/>
          <w:sz w:val="24"/>
          <w:szCs w:val="24"/>
        </w:rPr>
        <w:t>450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DC6E12">
        <w:rPr>
          <w:rStyle w:val="Forte"/>
          <w:rFonts w:ascii="Arial" w:hAnsi="Arial" w:cs="Arial"/>
          <w:color w:val="000000"/>
          <w:sz w:val="24"/>
          <w:szCs w:val="24"/>
        </w:rPr>
        <w:t>quatrocentos e cinquenta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714918">
        <w:rPr>
          <w:rFonts w:ascii="Arial" w:hAnsi="Arial" w:cs="Arial"/>
          <w:b/>
          <w:bCs/>
          <w:sz w:val="24"/>
          <w:szCs w:val="24"/>
        </w:rPr>
        <w:t>540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714918">
        <w:rPr>
          <w:rFonts w:ascii="Arial" w:hAnsi="Arial" w:cs="Arial"/>
          <w:b/>
          <w:bCs/>
          <w:sz w:val="24"/>
          <w:szCs w:val="24"/>
        </w:rPr>
        <w:t>quinhentos e quarenta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ocorrência de fato superveniente, excepcional ou imprevisível, </w:t>
      </w:r>
      <w:r w:rsidRPr="008015B9">
        <w:rPr>
          <w:rFonts w:ascii="Arial" w:hAnsi="Arial" w:cs="Arial"/>
          <w:sz w:val="24"/>
          <w:szCs w:val="24"/>
        </w:rPr>
        <w:lastRenderedPageBreak/>
        <w:t>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seus preços limitados aos indicados nos sistemas </w:t>
      </w:r>
      <w:r w:rsidRPr="008015B9">
        <w:rPr>
          <w:rFonts w:ascii="Arial" w:hAnsi="Arial" w:cs="Arial"/>
          <w:sz w:val="24"/>
          <w:szCs w:val="24"/>
        </w:rPr>
        <w:lastRenderedPageBreak/>
        <w:t>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 xml:space="preserve">Essa atualização será realizada através do índice geral da construção civil, código 05.100 constante </w:t>
      </w:r>
      <w:r w:rsidRPr="002509A5">
        <w:rPr>
          <w:rFonts w:ascii="Arial" w:hAnsi="Arial" w:cs="Arial"/>
          <w:bCs/>
          <w:sz w:val="24"/>
          <w:szCs w:val="24"/>
        </w:rPr>
        <w:lastRenderedPageBreak/>
        <w:t>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0D6B7E3E" w14:textId="77777777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B1EDD36" w14:textId="1E6031A2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9339B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(Io).</w:t>
      </w:r>
    </w:p>
    <w:p w14:paraId="48F585C7" w14:textId="77777777" w:rsidR="004F6920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38A1020" w14:textId="67B2E65A" w:rsidR="004F6920" w:rsidRPr="0049339B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6920">
        <w:rPr>
          <w:rFonts w:ascii="Arial" w:hAnsi="Arial" w:cs="Arial"/>
          <w:i/>
          <w:iCs/>
          <w:sz w:val="24"/>
          <w:szCs w:val="24"/>
        </w:rPr>
        <w:t>Somente será objeto de reajuste o valor remanescente e ainda não pago.”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comprovante de prestação de garantia da ordem de 5% (cinco por cento) – a ser </w:t>
      </w:r>
      <w:r w:rsidRPr="008015B9">
        <w:rPr>
          <w:rFonts w:ascii="Arial" w:hAnsi="Arial" w:cs="Arial"/>
          <w:sz w:val="24"/>
          <w:szCs w:val="24"/>
        </w:rPr>
        <w:lastRenderedPageBreak/>
        <w:t>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</w:t>
      </w:r>
      <w:r w:rsidRPr="008015B9">
        <w:rPr>
          <w:rFonts w:ascii="Arial" w:hAnsi="Arial" w:cs="Arial"/>
          <w:sz w:val="24"/>
          <w:szCs w:val="24"/>
        </w:rPr>
        <w:lastRenderedPageBreak/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0B761286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1D4A42DD" w:rsidR="009707C4" w:rsidRPr="0097591F" w:rsidRDefault="009707C4" w:rsidP="00906EC5">
            <w:pPr>
              <w:pStyle w:val="TableParagraph"/>
              <w:spacing w:before="84" w:line="276" w:lineRule="auto"/>
              <w:ind w:left="1031" w:right="989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00DBCDE2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0D837DA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tomar as medidas preventivas necessárias para evitar danos a terceiros, em </w:t>
      </w:r>
      <w:r w:rsidRPr="008015B9">
        <w:rPr>
          <w:rFonts w:ascii="Arial" w:hAnsi="Arial" w:cs="Arial"/>
          <w:sz w:val="24"/>
          <w:szCs w:val="24"/>
        </w:rPr>
        <w:lastRenderedPageBreak/>
        <w:t>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manter constante e permanentemente vigilância sobre os serviços e as obras </w:t>
      </w:r>
      <w:r w:rsidRPr="008015B9">
        <w:rPr>
          <w:rFonts w:ascii="Arial" w:hAnsi="Arial" w:cs="Arial"/>
          <w:sz w:val="24"/>
          <w:szCs w:val="24"/>
        </w:rPr>
        <w:lastRenderedPageBreak/>
        <w:t>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F7EBFD5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B61EAA">
        <w:rPr>
          <w:rFonts w:ascii="Arial" w:hAnsi="Arial" w:cs="Arial"/>
          <w:spacing w:val="38"/>
          <w:sz w:val="24"/>
          <w:szCs w:val="24"/>
        </w:rPr>
        <w:t xml:space="preserve">será por </w:t>
      </w:r>
      <w:r w:rsidR="00B66042" w:rsidRPr="00B66042">
        <w:rPr>
          <w:rFonts w:ascii="Arial" w:hAnsi="Arial" w:cs="Arial"/>
          <w:sz w:val="24"/>
          <w:szCs w:val="24"/>
        </w:rPr>
        <w:t>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qualquer inadimplemento ou infração contratual, sujeitará o CONTRATADO, sem </w:t>
      </w:r>
      <w:r w:rsidRPr="008015B9">
        <w:rPr>
          <w:rFonts w:ascii="Arial" w:hAnsi="Arial" w:cs="Arial"/>
          <w:sz w:val="24"/>
          <w:szCs w:val="24"/>
        </w:rPr>
        <w:lastRenderedPageBreak/>
        <w:t>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especificações constantes do edital e seus anexos; ou por agir </w:t>
      </w:r>
      <w:r w:rsidRPr="008015B9">
        <w:rPr>
          <w:rFonts w:ascii="Arial" w:hAnsi="Arial" w:cs="Arial"/>
          <w:sz w:val="24"/>
          <w:szCs w:val="24"/>
        </w:rPr>
        <w:lastRenderedPageBreak/>
        <w:t>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5BBE7F4F" w14:textId="77777777" w:rsidR="00923B4F" w:rsidRPr="00923B4F" w:rsidRDefault="00923B4F" w:rsidP="00923B4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 30% (trinta por cento) do valor total do contrato, que contemplem os seguintes serviços:</w:t>
      </w:r>
    </w:p>
    <w:p w14:paraId="3626D470" w14:textId="77777777" w:rsidR="00923B4F" w:rsidRPr="00923B4F" w:rsidRDefault="00923B4F" w:rsidP="00923B4F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sz w:val="24"/>
          <w:szCs w:val="24"/>
          <w:lang w:val="pt-BR"/>
        </w:rPr>
        <w:lastRenderedPageBreak/>
        <w:t>Estaca Pré-moldada – 1,68%;</w:t>
      </w:r>
    </w:p>
    <w:p w14:paraId="0AB0A542" w14:textId="77777777" w:rsidR="00923B4F" w:rsidRPr="00923B4F" w:rsidRDefault="00923B4F" w:rsidP="00923B4F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sz w:val="24"/>
          <w:szCs w:val="24"/>
          <w:lang w:val="pt-BR"/>
        </w:rPr>
        <w:t>Estrutura metálica – 20,21%;</w:t>
      </w:r>
    </w:p>
    <w:p w14:paraId="35C07CEA" w14:textId="77777777" w:rsidR="00923B4F" w:rsidRPr="00923B4F" w:rsidRDefault="00923B4F" w:rsidP="00923B4F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sz w:val="24"/>
          <w:szCs w:val="24"/>
          <w:lang w:val="pt-BR"/>
        </w:rPr>
        <w:t>Veneziana de alumínio (</w:t>
      </w:r>
      <w:proofErr w:type="spellStart"/>
      <w:r w:rsidRPr="00923B4F">
        <w:rPr>
          <w:rFonts w:ascii="Arial" w:hAnsi="Arial" w:cs="Arial"/>
          <w:sz w:val="24"/>
          <w:szCs w:val="24"/>
          <w:lang w:val="pt-BR"/>
        </w:rPr>
        <w:t>Brise</w:t>
      </w:r>
      <w:proofErr w:type="spellEnd"/>
      <w:r w:rsidRPr="00923B4F">
        <w:rPr>
          <w:rFonts w:ascii="Arial" w:hAnsi="Arial" w:cs="Arial"/>
          <w:sz w:val="24"/>
          <w:szCs w:val="24"/>
          <w:lang w:val="pt-BR"/>
        </w:rPr>
        <w:t xml:space="preserve"> Soleil) – 3,10%;</w:t>
      </w:r>
    </w:p>
    <w:p w14:paraId="3484EFBB" w14:textId="77777777" w:rsidR="00923B4F" w:rsidRPr="00923B4F" w:rsidRDefault="00923B4F" w:rsidP="00923B4F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sz w:val="24"/>
          <w:szCs w:val="24"/>
          <w:lang w:val="pt-BR"/>
        </w:rPr>
        <w:t> </w:t>
      </w:r>
    </w:p>
    <w:p w14:paraId="6AEDA0CA" w14:textId="1F8FB2AE" w:rsidR="00923B4F" w:rsidRDefault="00923B4F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24A06883" w14:textId="77777777" w:rsidR="001E1925" w:rsidRPr="00923B4F" w:rsidRDefault="001E1925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393E46A4" w14:textId="21E95729" w:rsidR="00923B4F" w:rsidRDefault="00923B4F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b/>
          <w:bCs/>
          <w:sz w:val="24"/>
          <w:szCs w:val="24"/>
          <w:lang w:val="pt-BR"/>
        </w:rPr>
        <w:t> </w:t>
      </w:r>
      <w:r w:rsidRPr="00923B4F">
        <w:rPr>
          <w:rFonts w:ascii="Arial" w:hAnsi="Arial" w:cs="Arial"/>
          <w:sz w:val="24"/>
          <w:szCs w:val="24"/>
          <w:lang w:val="pt-BR"/>
        </w:rPr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0CF73AE1" w14:textId="77777777" w:rsidR="001E1925" w:rsidRPr="00923B4F" w:rsidRDefault="001E1925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2528D2BA" w14:textId="2DA12350" w:rsidR="00923B4F" w:rsidRDefault="00923B4F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b/>
          <w:bCs/>
          <w:sz w:val="24"/>
          <w:szCs w:val="24"/>
          <w:lang w:val="pt-BR"/>
        </w:rPr>
        <w:t> </w:t>
      </w:r>
      <w:r w:rsidRPr="00923B4F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923B4F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923B4F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923B4F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923B4F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5B6E99DF" w14:textId="77777777" w:rsidR="001E1925" w:rsidRPr="00923B4F" w:rsidRDefault="001E1925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2A28F88C" w14:textId="509E87EC" w:rsidR="00923B4F" w:rsidRPr="00923B4F" w:rsidRDefault="00923B4F" w:rsidP="00A5742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923B4F">
        <w:rPr>
          <w:rFonts w:ascii="Arial" w:hAnsi="Arial" w:cs="Arial"/>
          <w:b/>
          <w:bCs/>
          <w:sz w:val="24"/>
          <w:szCs w:val="24"/>
          <w:lang w:val="pt-BR"/>
        </w:rPr>
        <w:t> </w:t>
      </w:r>
      <w:r w:rsidRPr="00923B4F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923B4F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923B4F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649B0F9E" w14:textId="7A95B5D9" w:rsidR="00F60EC7" w:rsidRPr="007F7F1C" w:rsidRDefault="00F60EC7" w:rsidP="009E21BD">
      <w:pPr>
        <w:pStyle w:val="Corpodetexto"/>
        <w:spacing w:before="94" w:line="276" w:lineRule="auto"/>
        <w:ind w:right="429"/>
        <w:jc w:val="both"/>
        <w:rPr>
          <w:rFonts w:ascii="Arial" w:eastAsia="Arial" w:hAnsi="Arial" w:cs="Arial"/>
          <w:sz w:val="24"/>
          <w:szCs w:val="24"/>
        </w:rPr>
      </w:pP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lastRenderedPageBreak/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9669E4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5D8A227D" w14:textId="77777777" w:rsidR="0001000B" w:rsidRDefault="0001000B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33319C7" w14:textId="77777777" w:rsidR="0001000B" w:rsidRDefault="0001000B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264B9D75" w14:textId="77777777" w:rsidR="0001000B" w:rsidRDefault="0001000B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14EDF6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1E385699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F073872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F735A4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EDE99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000B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E1925"/>
    <w:rsid w:val="00211F74"/>
    <w:rsid w:val="00221640"/>
    <w:rsid w:val="002357A0"/>
    <w:rsid w:val="002421D1"/>
    <w:rsid w:val="002432E2"/>
    <w:rsid w:val="002509A5"/>
    <w:rsid w:val="00253BF6"/>
    <w:rsid w:val="0028409B"/>
    <w:rsid w:val="002A1341"/>
    <w:rsid w:val="002A5BA3"/>
    <w:rsid w:val="002C6D5D"/>
    <w:rsid w:val="002D34DA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339B"/>
    <w:rsid w:val="00495A84"/>
    <w:rsid w:val="004A3BA4"/>
    <w:rsid w:val="004B7BF3"/>
    <w:rsid w:val="004C24E1"/>
    <w:rsid w:val="004E249D"/>
    <w:rsid w:val="004E2A0A"/>
    <w:rsid w:val="004E7C75"/>
    <w:rsid w:val="004F6920"/>
    <w:rsid w:val="005010E6"/>
    <w:rsid w:val="00503640"/>
    <w:rsid w:val="00530D0A"/>
    <w:rsid w:val="00555DA0"/>
    <w:rsid w:val="0056134F"/>
    <w:rsid w:val="005637C9"/>
    <w:rsid w:val="00563A68"/>
    <w:rsid w:val="0057402B"/>
    <w:rsid w:val="005C7009"/>
    <w:rsid w:val="005D013F"/>
    <w:rsid w:val="005D1B18"/>
    <w:rsid w:val="005D4491"/>
    <w:rsid w:val="005D6C28"/>
    <w:rsid w:val="005E1E0B"/>
    <w:rsid w:val="005E7506"/>
    <w:rsid w:val="005F0EAC"/>
    <w:rsid w:val="005F6366"/>
    <w:rsid w:val="0061669B"/>
    <w:rsid w:val="00624492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10942"/>
    <w:rsid w:val="00712780"/>
    <w:rsid w:val="00714918"/>
    <w:rsid w:val="00727265"/>
    <w:rsid w:val="00732882"/>
    <w:rsid w:val="0074079B"/>
    <w:rsid w:val="00762C49"/>
    <w:rsid w:val="00772AD5"/>
    <w:rsid w:val="007749C8"/>
    <w:rsid w:val="00785E73"/>
    <w:rsid w:val="007A246A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E4FD1"/>
    <w:rsid w:val="008E755F"/>
    <w:rsid w:val="008F3AA4"/>
    <w:rsid w:val="008F6FAD"/>
    <w:rsid w:val="00906EC5"/>
    <w:rsid w:val="00917D1F"/>
    <w:rsid w:val="00921071"/>
    <w:rsid w:val="00923B4F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1733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42766"/>
    <w:rsid w:val="00A5476B"/>
    <w:rsid w:val="00A5742A"/>
    <w:rsid w:val="00A60AF9"/>
    <w:rsid w:val="00A75049"/>
    <w:rsid w:val="00A97926"/>
    <w:rsid w:val="00AA22E3"/>
    <w:rsid w:val="00AB6592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61EAA"/>
    <w:rsid w:val="00B66042"/>
    <w:rsid w:val="00B71CD0"/>
    <w:rsid w:val="00B826BB"/>
    <w:rsid w:val="00B85A0E"/>
    <w:rsid w:val="00B8611E"/>
    <w:rsid w:val="00B930FE"/>
    <w:rsid w:val="00B954AD"/>
    <w:rsid w:val="00BB0B3F"/>
    <w:rsid w:val="00BB28C6"/>
    <w:rsid w:val="00BB7264"/>
    <w:rsid w:val="00BC21FF"/>
    <w:rsid w:val="00BC4827"/>
    <w:rsid w:val="00BC6492"/>
    <w:rsid w:val="00BC67F2"/>
    <w:rsid w:val="00BD0340"/>
    <w:rsid w:val="00BD11EE"/>
    <w:rsid w:val="00BD2AA7"/>
    <w:rsid w:val="00BD589B"/>
    <w:rsid w:val="00BE1E13"/>
    <w:rsid w:val="00BE368E"/>
    <w:rsid w:val="00BF44EB"/>
    <w:rsid w:val="00BF691A"/>
    <w:rsid w:val="00C04A5B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944AE"/>
    <w:rsid w:val="00DA26F4"/>
    <w:rsid w:val="00DB4756"/>
    <w:rsid w:val="00DC017E"/>
    <w:rsid w:val="00DC6E12"/>
    <w:rsid w:val="00DC7AE3"/>
    <w:rsid w:val="00DD3246"/>
    <w:rsid w:val="00DF4F99"/>
    <w:rsid w:val="00E179FC"/>
    <w:rsid w:val="00E26044"/>
    <w:rsid w:val="00E316D5"/>
    <w:rsid w:val="00E35083"/>
    <w:rsid w:val="00E35E0D"/>
    <w:rsid w:val="00E4570E"/>
    <w:rsid w:val="00E562AA"/>
    <w:rsid w:val="00E63213"/>
    <w:rsid w:val="00E67B53"/>
    <w:rsid w:val="00E9093C"/>
    <w:rsid w:val="00EA0DDF"/>
    <w:rsid w:val="00EB5B15"/>
    <w:rsid w:val="00EC07D3"/>
    <w:rsid w:val="00EC593D"/>
    <w:rsid w:val="00EC5B2A"/>
    <w:rsid w:val="00EE00BD"/>
    <w:rsid w:val="00EF5B0B"/>
    <w:rsid w:val="00EF6F00"/>
    <w:rsid w:val="00F12941"/>
    <w:rsid w:val="00F23D62"/>
    <w:rsid w:val="00F25CCF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0B58"/>
    <w:rsid w:val="00FA13B8"/>
    <w:rsid w:val="00FD018E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27</Pages>
  <Words>8483</Words>
  <Characters>45814</Characters>
  <Application>Microsoft Office Word</Application>
  <DocSecurity>0</DocSecurity>
  <Lines>381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119</cp:revision>
  <cp:lastPrinted>2022-03-21T15:37:00Z</cp:lastPrinted>
  <dcterms:created xsi:type="dcterms:W3CDTF">2022-07-28T19:42:00Z</dcterms:created>
  <dcterms:modified xsi:type="dcterms:W3CDTF">2026-02-05T15:18:00Z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